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项目审核</w:t>
      </w:r>
    </w:p>
    <w:p>
      <w:pPr>
        <w:numPr>
          <w:ilvl w:val="0"/>
          <w:numId w:val="0"/>
        </w:numPr>
        <w:rPr>
          <w:rFonts w:hint="eastAsia" w:ascii="仿宋" w:hAnsi="仿宋" w:eastAsia="仿宋" w:cs="仿宋"/>
          <w:b/>
          <w:bCs/>
          <w:color w:val="FF0000"/>
          <w:sz w:val="28"/>
          <w:szCs w:val="28"/>
          <w:lang w:val="en-US" w:eastAsia="zh-CN"/>
        </w:rPr>
      </w:pPr>
      <w:r>
        <w:rPr>
          <w:rFonts w:hint="eastAsia" w:ascii="仿宋" w:hAnsi="仿宋" w:eastAsia="仿宋" w:cs="仿宋"/>
          <w:b/>
          <w:bCs/>
          <w:color w:val="FF0000"/>
          <w:sz w:val="28"/>
          <w:szCs w:val="28"/>
          <w:lang w:val="en-US" w:eastAsia="zh-CN"/>
        </w:rPr>
        <w:t>（所以类别项目审核流程都是一样）</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1、雇主发布任务前进行实名认证，确认时合法的公司或个人。</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5272405" cy="2958465"/>
            <wp:effectExtent l="0" t="0" r="4445" b="13335"/>
            <wp:docPr id="30" name="图片 30" descr="内部群雇主都要实名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内部群雇主都要实名认证"/>
                    <pic:cNvPicPr>
                      <a:picLocks noChangeAspect="1"/>
                    </pic:cNvPicPr>
                  </pic:nvPicPr>
                  <pic:blipFill>
                    <a:blip r:embed="rId5"/>
                    <a:stretch>
                      <a:fillRect/>
                    </a:stretch>
                  </pic:blipFill>
                  <pic:spPr>
                    <a:xfrm>
                      <a:off x="0" y="0"/>
                      <a:ext cx="5272405" cy="2958465"/>
                    </a:xfrm>
                    <a:prstGeom prst="rect">
                      <a:avLst/>
                    </a:prstGeom>
                  </pic:spPr>
                </pic:pic>
              </a:graphicData>
            </a:graphic>
          </wp:inline>
        </w:drawing>
      </w:r>
      <w:r>
        <w:rPr>
          <w:rFonts w:hint="eastAsia" w:ascii="仿宋" w:hAnsi="仿宋" w:eastAsia="仿宋" w:cs="仿宋"/>
          <w:b/>
          <w:bCs/>
          <w:sz w:val="28"/>
          <w:szCs w:val="28"/>
          <w:lang w:val="en-US" w:eastAsia="zh-CN"/>
        </w:rPr>
        <w:t>2、任务联系不上雇主的会关闭不发布</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4965065" cy="4197350"/>
            <wp:effectExtent l="0" t="0" r="6985" b="12700"/>
            <wp:docPr id="32" name="图片 32" descr="任务联系不上关闭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任务联系不上关闭了"/>
                    <pic:cNvPicPr>
                      <a:picLocks noChangeAspect="1"/>
                    </pic:cNvPicPr>
                  </pic:nvPicPr>
                  <pic:blipFill>
                    <a:blip r:embed="rId6"/>
                    <a:stretch>
                      <a:fillRect/>
                    </a:stretch>
                  </pic:blipFill>
                  <pic:spPr>
                    <a:xfrm>
                      <a:off x="0" y="0"/>
                      <a:ext cx="4965065" cy="4197350"/>
                    </a:xfrm>
                    <a:prstGeom prst="rect">
                      <a:avLst/>
                    </a:prstGeom>
                  </pic:spPr>
                </pic:pic>
              </a:graphicData>
            </a:graphic>
          </wp:inline>
        </w:drawing>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3、logo审核失败和客服沟通申请再次审核</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5269865" cy="6416040"/>
            <wp:effectExtent l="0" t="0" r="6985" b="3810"/>
            <wp:docPr id="33" name="图片 33" descr="logo审核失败和客服沟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ogo审核失败和客服沟通"/>
                    <pic:cNvPicPr>
                      <a:picLocks noChangeAspect="1"/>
                    </pic:cNvPicPr>
                  </pic:nvPicPr>
                  <pic:blipFill>
                    <a:blip r:embed="rId7"/>
                    <a:stretch>
                      <a:fillRect/>
                    </a:stretch>
                  </pic:blipFill>
                  <pic:spPr>
                    <a:xfrm>
                      <a:off x="0" y="0"/>
                      <a:ext cx="5269865" cy="6416040"/>
                    </a:xfrm>
                    <a:prstGeom prst="rect">
                      <a:avLst/>
                    </a:prstGeom>
                  </pic:spPr>
                </pic:pic>
              </a:graphicData>
            </a:graphic>
          </wp:inline>
        </w:drawing>
      </w: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4、审核未通过的雇主后台项目显示审核失败</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5272405" cy="2271395"/>
            <wp:effectExtent l="0" t="0" r="4445" b="14605"/>
            <wp:docPr id="34" name="图片 34" descr="LOGO审核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OGO审核失败"/>
                    <pic:cNvPicPr>
                      <a:picLocks noChangeAspect="1"/>
                    </pic:cNvPicPr>
                  </pic:nvPicPr>
                  <pic:blipFill>
                    <a:blip r:embed="rId8"/>
                    <a:stretch>
                      <a:fillRect/>
                    </a:stretch>
                  </pic:blipFill>
                  <pic:spPr>
                    <a:xfrm>
                      <a:off x="0" y="0"/>
                      <a:ext cx="5272405" cy="2271395"/>
                    </a:xfrm>
                    <a:prstGeom prst="rect">
                      <a:avLst/>
                    </a:prstGeom>
                  </pic:spPr>
                </pic:pic>
              </a:graphicData>
            </a:graphic>
          </wp:inline>
        </w:drawing>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t>5、审核通过项目会在后台进行登记记录并有专人跟进项目</w:t>
      </w:r>
    </w:p>
    <w:p>
      <w:pPr>
        <w:numPr>
          <w:ilvl w:val="0"/>
          <w:numId w:val="0"/>
        </w:numPr>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5270500" cy="4817110"/>
            <wp:effectExtent l="0" t="0" r="6350" b="2540"/>
            <wp:docPr id="35" name="图片 35" descr="任务中心审核订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任务中心审核订单截图"/>
                    <pic:cNvPicPr>
                      <a:picLocks noChangeAspect="1"/>
                    </pic:cNvPicPr>
                  </pic:nvPicPr>
                  <pic:blipFill>
                    <a:blip r:embed="rId9"/>
                    <a:stretch>
                      <a:fillRect/>
                    </a:stretch>
                  </pic:blipFill>
                  <pic:spPr>
                    <a:xfrm>
                      <a:off x="0" y="0"/>
                      <a:ext cx="5270500" cy="4817110"/>
                    </a:xfrm>
                    <a:prstGeom prst="rect">
                      <a:avLst/>
                    </a:prstGeom>
                  </pic:spPr>
                </pic:pic>
              </a:graphicData>
            </a:graphic>
          </wp:inline>
        </w:drawing>
      </w:r>
    </w:p>
    <w:p>
      <w:pPr>
        <w:numPr>
          <w:ilvl w:val="0"/>
          <w:numId w:val="0"/>
        </w:numPr>
        <w:rPr>
          <w:rFonts w:hint="eastAsia" w:ascii="仿宋" w:hAnsi="仿宋" w:eastAsia="仿宋" w:cs="仿宋"/>
          <w:b/>
          <w:bCs/>
          <w:sz w:val="28"/>
          <w:szCs w:val="28"/>
          <w:lang w:val="en-US" w:eastAsia="zh-CN"/>
        </w:rPr>
      </w:pPr>
    </w:p>
    <w:p>
      <w:pPr>
        <w:numPr>
          <w:ilvl w:val="0"/>
          <w:numId w:val="0"/>
        </w:numPr>
        <w:rPr>
          <w:rFonts w:hint="eastAsia" w:ascii="仿宋" w:hAnsi="仿宋" w:eastAsia="仿宋" w:cs="仿宋"/>
          <w:b/>
          <w:bCs/>
          <w:sz w:val="28"/>
          <w:szCs w:val="28"/>
          <w:lang w:val="en-US" w:eastAsia="zh-CN"/>
        </w:rPr>
      </w:pPr>
    </w:p>
    <w:p>
      <w:pPr>
        <w:numPr>
          <w:ilvl w:val="0"/>
          <w:numId w:val="1"/>
        </w:numPr>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项目获取</w:t>
      </w:r>
    </w:p>
    <w:p>
      <w:pPr>
        <w:numPr>
          <w:ilvl w:val="0"/>
          <w:numId w:val="0"/>
        </w:numPr>
        <w:rPr>
          <w:rFonts w:hint="eastAsia" w:ascii="仿宋" w:hAnsi="仿宋" w:eastAsia="仿宋" w:cs="仿宋"/>
          <w:b/>
          <w:bCs/>
          <w:color w:val="FF0000"/>
          <w:sz w:val="28"/>
          <w:szCs w:val="28"/>
          <w:lang w:val="en-US" w:eastAsia="zh-CN"/>
        </w:rPr>
      </w:pPr>
      <w:r>
        <w:rPr>
          <w:rFonts w:hint="eastAsia" w:ascii="仿宋" w:hAnsi="仿宋" w:eastAsia="仿宋" w:cs="仿宋"/>
          <w:b/>
          <w:bCs/>
          <w:color w:val="FF0000"/>
          <w:sz w:val="28"/>
          <w:szCs w:val="28"/>
          <w:lang w:val="en-US" w:eastAsia="zh-CN"/>
        </w:rPr>
        <w:t>（系统匹配+人工匹配+店铺引流）</w:t>
      </w:r>
    </w:p>
    <w:p>
      <w:pPr>
        <w:numPr>
          <w:ilvl w:val="0"/>
          <w:numId w:val="0"/>
        </w:numPr>
        <w:rPr>
          <w:rFonts w:hint="eastAsia"/>
          <w:lang w:val="en-US" w:eastAsia="zh-CN"/>
        </w:rPr>
      </w:pPr>
      <w:r>
        <w:rPr>
          <w:rFonts w:hint="eastAsia"/>
          <w:lang w:val="en-US" w:eastAsia="zh-CN"/>
        </w:rPr>
        <w:drawing>
          <wp:inline distT="0" distB="0" distL="114300" distR="114300">
            <wp:extent cx="5273675" cy="2334895"/>
            <wp:effectExtent l="0" t="0" r="3175" b="8255"/>
            <wp:docPr id="1" name="图片 1" descr="直接雇佣细化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直接雇佣细化服务"/>
                    <pic:cNvPicPr>
                      <a:picLocks noChangeAspect="1"/>
                    </pic:cNvPicPr>
                  </pic:nvPicPr>
                  <pic:blipFill>
                    <a:blip r:embed="rId10"/>
                    <a:stretch>
                      <a:fillRect/>
                    </a:stretch>
                  </pic:blipFill>
                  <pic:spPr>
                    <a:xfrm>
                      <a:off x="0" y="0"/>
                      <a:ext cx="5273675" cy="2334895"/>
                    </a:xfrm>
                    <a:prstGeom prst="rect">
                      <a:avLst/>
                    </a:prstGeom>
                  </pic:spPr>
                </pic:pic>
              </a:graphicData>
            </a:graphic>
          </wp:inline>
        </w:drawing>
      </w:r>
    </w:p>
    <w:p>
      <w:pPr>
        <w:numPr>
          <w:ilvl w:val="0"/>
          <w:numId w:val="2"/>
        </w:numPr>
        <w:rPr>
          <w:rFonts w:hint="eastAsia"/>
          <w:b/>
          <w:bCs/>
          <w:lang w:val="en-US" w:eastAsia="zh-CN"/>
        </w:rPr>
      </w:pPr>
      <w:r>
        <w:rPr>
          <w:rFonts w:hint="eastAsia"/>
          <w:b/>
          <w:bCs/>
          <w:lang w:val="en-US" w:eastAsia="zh-CN"/>
        </w:rPr>
        <w:t>系统匹配</w:t>
      </w:r>
    </w:p>
    <w:p>
      <w:pPr>
        <w:numPr>
          <w:ilvl w:val="0"/>
          <w:numId w:val="0"/>
        </w:numPr>
        <w:rPr>
          <w:rFonts w:hint="eastAsia"/>
          <w:lang w:val="en-US" w:eastAsia="zh-CN"/>
        </w:rPr>
      </w:pPr>
      <w:r>
        <w:rPr>
          <w:rFonts w:hint="eastAsia"/>
          <w:lang w:val="en-US" w:eastAsia="zh-CN"/>
        </w:rPr>
        <w:t>截取日期：2019.1.18</w:t>
      </w:r>
    </w:p>
    <w:p>
      <w:pPr>
        <w:numPr>
          <w:ilvl w:val="0"/>
          <w:numId w:val="0"/>
        </w:numPr>
        <w:rPr>
          <w:rFonts w:hint="eastAsia"/>
          <w:lang w:val="en-US" w:eastAsia="zh-CN"/>
        </w:rPr>
      </w:pPr>
      <w:r>
        <w:rPr>
          <w:rFonts w:hint="eastAsia"/>
          <w:lang w:val="en-US" w:eastAsia="zh-CN"/>
        </w:rPr>
        <w:t>火鹰反馈当日单量及一个月内单量总数</w:t>
      </w:r>
    </w:p>
    <w:p>
      <w:pPr>
        <w:numPr>
          <w:ilvl w:val="0"/>
          <w:numId w:val="0"/>
        </w:numPr>
        <w:rPr>
          <w:rFonts w:hint="eastAsia"/>
          <w:lang w:val="en-US" w:eastAsia="zh-CN"/>
        </w:rPr>
      </w:pPr>
      <w:r>
        <w:rPr>
          <w:rFonts w:hint="eastAsia"/>
          <w:lang w:val="en-US" w:eastAsia="zh-CN"/>
        </w:rPr>
        <w:t>当日单量：46条</w:t>
      </w:r>
    </w:p>
    <w:p>
      <w:pPr>
        <w:numPr>
          <w:ilvl w:val="0"/>
          <w:numId w:val="0"/>
        </w:numPr>
        <w:rPr>
          <w:rFonts w:hint="eastAsia"/>
          <w:lang w:val="en-US" w:eastAsia="zh-CN"/>
        </w:rPr>
      </w:pPr>
      <w:r>
        <w:rPr>
          <w:rFonts w:hint="eastAsia"/>
          <w:lang w:val="en-US" w:eastAsia="zh-CN"/>
        </w:rPr>
        <w:t>相对于一个月总量达：885条</w:t>
      </w:r>
    </w:p>
    <w:p>
      <w:pPr>
        <w:numPr>
          <w:ilvl w:val="0"/>
          <w:numId w:val="0"/>
        </w:numPr>
        <w:rPr>
          <w:rFonts w:hint="eastAsia"/>
          <w:lang w:val="en-US" w:eastAsia="zh-CN"/>
        </w:rPr>
      </w:pPr>
      <w:r>
        <w:rPr>
          <w:rFonts w:hint="eastAsia"/>
          <w:lang w:val="en-US" w:eastAsia="zh-CN"/>
        </w:rPr>
        <w:t>提醒：系统推送项目以合作商在官网店铺设置的能力标签为准</w:t>
      </w:r>
    </w:p>
    <w:p>
      <w:pPr>
        <w:numPr>
          <w:ilvl w:val="0"/>
          <w:numId w:val="0"/>
        </w:numPr>
      </w:pPr>
      <w:r>
        <w:drawing>
          <wp:inline distT="0" distB="0" distL="114300" distR="114300">
            <wp:extent cx="5266690" cy="757555"/>
            <wp:effectExtent l="0" t="0" r="1016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266690" cy="757555"/>
                    </a:xfrm>
                    <a:prstGeom prst="rect">
                      <a:avLst/>
                    </a:prstGeom>
                    <a:noFill/>
                    <a:ln w="9525">
                      <a:noFill/>
                    </a:ln>
                  </pic:spPr>
                </pic:pic>
              </a:graphicData>
            </a:graphic>
          </wp:inline>
        </w:drawing>
      </w:r>
      <w:r>
        <w:drawing>
          <wp:inline distT="0" distB="0" distL="114300" distR="114300">
            <wp:extent cx="5271135" cy="3422650"/>
            <wp:effectExtent l="0" t="0" r="5715"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5271135" cy="3422650"/>
                    </a:xfrm>
                    <a:prstGeom prst="rect">
                      <a:avLst/>
                    </a:prstGeom>
                    <a:noFill/>
                    <a:ln w="9525">
                      <a:noFill/>
                    </a:ln>
                  </pic:spPr>
                </pic:pic>
              </a:graphicData>
            </a:graphic>
          </wp:inline>
        </w:drawing>
      </w:r>
    </w:p>
    <w:p>
      <w:pPr>
        <w:numPr>
          <w:ilvl w:val="0"/>
          <w:numId w:val="0"/>
        </w:numPr>
      </w:pPr>
      <w:r>
        <w:drawing>
          <wp:inline distT="0" distB="0" distL="114300" distR="114300">
            <wp:extent cx="5269865" cy="3722370"/>
            <wp:effectExtent l="0" t="0" r="6985" b="1143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9865" cy="3722370"/>
                    </a:xfrm>
                    <a:prstGeom prst="rect">
                      <a:avLst/>
                    </a:prstGeom>
                    <a:noFill/>
                    <a:ln w="9525">
                      <a:noFill/>
                    </a:ln>
                  </pic:spPr>
                </pic:pic>
              </a:graphicData>
            </a:graphic>
          </wp:inline>
        </w:drawing>
      </w:r>
    </w:p>
    <w:p>
      <w:pPr>
        <w:numPr>
          <w:ilvl w:val="0"/>
          <w:numId w:val="0"/>
        </w:numPr>
      </w:pPr>
      <w:r>
        <w:drawing>
          <wp:inline distT="0" distB="0" distL="114300" distR="114300">
            <wp:extent cx="5271135" cy="5118100"/>
            <wp:effectExtent l="0" t="0" r="5715"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5271135" cy="5118100"/>
                    </a:xfrm>
                    <a:prstGeom prst="rect">
                      <a:avLst/>
                    </a:prstGeom>
                    <a:noFill/>
                    <a:ln w="9525">
                      <a:noFill/>
                    </a:ln>
                  </pic:spPr>
                </pic:pic>
              </a:graphicData>
            </a:graphic>
          </wp:inline>
        </w:drawing>
      </w:r>
      <w:r>
        <w:drawing>
          <wp:inline distT="0" distB="0" distL="114300" distR="114300">
            <wp:extent cx="5268595" cy="5200650"/>
            <wp:effectExtent l="0" t="0" r="825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268595" cy="5200650"/>
                    </a:xfrm>
                    <a:prstGeom prst="rect">
                      <a:avLst/>
                    </a:prstGeom>
                    <a:noFill/>
                    <a:ln w="9525">
                      <a:noFill/>
                    </a:ln>
                  </pic:spPr>
                </pic:pic>
              </a:graphicData>
            </a:graphic>
          </wp:inline>
        </w:drawing>
      </w:r>
      <w:r>
        <w:drawing>
          <wp:inline distT="0" distB="0" distL="114300" distR="114300">
            <wp:extent cx="5269865" cy="5187315"/>
            <wp:effectExtent l="0" t="0" r="698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5269865" cy="5187315"/>
                    </a:xfrm>
                    <a:prstGeom prst="rect">
                      <a:avLst/>
                    </a:prstGeom>
                    <a:noFill/>
                    <a:ln w="9525">
                      <a:noFill/>
                    </a:ln>
                  </pic:spPr>
                </pic:pic>
              </a:graphicData>
            </a:graphic>
          </wp:inline>
        </w:drawing>
      </w:r>
      <w:r>
        <w:drawing>
          <wp:inline distT="0" distB="0" distL="114300" distR="114300">
            <wp:extent cx="5267325" cy="4307205"/>
            <wp:effectExtent l="0" t="0" r="9525" b="171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5267325" cy="430720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numId w:val="0"/>
        </w:numPr>
        <w:ind w:leftChars="0"/>
        <w:rPr>
          <w:rFonts w:hint="eastAsia"/>
          <w:lang w:val="en-US" w:eastAsia="zh-CN"/>
        </w:rPr>
      </w:pPr>
      <w:r>
        <w:rPr>
          <w:rFonts w:hint="eastAsia" w:eastAsiaTheme="minorEastAsia"/>
          <w:lang w:eastAsia="zh-CN"/>
        </w:rPr>
        <w:drawing>
          <wp:inline distT="0" distB="0" distL="114300" distR="114300">
            <wp:extent cx="5268595" cy="2338070"/>
            <wp:effectExtent l="0" t="0" r="8255" b="5080"/>
            <wp:docPr id="24" name="图片 24" descr="382ce589e0eb102bbded1be928593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82ce589e0eb102bbded1be9285939a"/>
                    <pic:cNvPicPr>
                      <a:picLocks noChangeAspect="1"/>
                    </pic:cNvPicPr>
                  </pic:nvPicPr>
                  <pic:blipFill>
                    <a:blip r:embed="rId18"/>
                    <a:stretch>
                      <a:fillRect/>
                    </a:stretch>
                  </pic:blipFill>
                  <pic:spPr>
                    <a:xfrm>
                      <a:off x="0" y="0"/>
                      <a:ext cx="5268595" cy="2338070"/>
                    </a:xfrm>
                    <a:prstGeom prst="rect">
                      <a:avLst/>
                    </a:prstGeom>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r>
        <w:rPr>
          <w:rFonts w:hint="eastAsia"/>
          <w:b/>
          <w:bCs/>
          <w:lang w:val="en-US" w:eastAsia="zh-CN"/>
        </w:rPr>
        <w:t>2、人工秘书匹配</w:t>
      </w:r>
    </w:p>
    <w:p>
      <w:pPr>
        <w:numPr>
          <w:ilvl w:val="0"/>
          <w:numId w:val="0"/>
        </w:numPr>
        <w:ind w:leftChars="0"/>
        <w:rPr>
          <w:rFonts w:hint="eastAsia"/>
          <w:lang w:val="en-US" w:eastAsia="zh-CN"/>
        </w:rPr>
      </w:pPr>
      <w:r>
        <w:rPr>
          <w:rFonts w:hint="eastAsia"/>
          <w:lang w:val="en-US" w:eastAsia="zh-CN"/>
        </w:rPr>
        <w:t>单量少，但是因为中间有秘书前期介入，在平台的成交率是非常高的，很多和平台合作一两年的合作商反馈平时只要对接线上老客户和秘书推送的项目就可以满足他们公司的正常运作需求。</w:t>
      </w:r>
    </w:p>
    <w:p>
      <w:pPr>
        <w:numPr>
          <w:ilvl w:val="0"/>
          <w:numId w:val="0"/>
        </w:numPr>
        <w:ind w:leftChars="0"/>
        <w:rPr>
          <w:rFonts w:hint="eastAsia"/>
          <w:lang w:val="en-US" w:eastAsia="zh-CN"/>
        </w:rPr>
      </w:pPr>
      <w:r>
        <w:rPr>
          <w:rFonts w:hint="eastAsia"/>
          <w:lang w:val="en-US" w:eastAsia="zh-CN"/>
        </w:rPr>
        <w:t>金牌秘书部分浏览</w:t>
      </w:r>
    </w:p>
    <w:p>
      <w:pPr>
        <w:numPr>
          <w:ilvl w:val="0"/>
          <w:numId w:val="0"/>
        </w:numPr>
        <w:rPr>
          <w:rFonts w:hint="eastAsia" w:eastAsiaTheme="minorEastAsia"/>
          <w:lang w:eastAsia="zh-CN"/>
        </w:rPr>
      </w:pPr>
    </w:p>
    <w:p>
      <w:pPr>
        <w:numPr>
          <w:ilvl w:val="0"/>
          <w:numId w:val="0"/>
        </w:numPr>
      </w:pPr>
      <w:r>
        <w:rPr>
          <w:sz w:val="21"/>
        </w:rPr>
        <mc:AlternateContent>
          <mc:Choice Requires="wps">
            <w:drawing>
              <wp:anchor distT="0" distB="0" distL="114300" distR="114300" simplePos="0" relativeHeight="251658240" behindDoc="0" locked="0" layoutInCell="1" allowOverlap="1">
                <wp:simplePos x="0" y="0"/>
                <wp:positionH relativeFrom="column">
                  <wp:posOffset>3538220</wp:posOffset>
                </wp:positionH>
                <wp:positionV relativeFrom="paragraph">
                  <wp:posOffset>240665</wp:posOffset>
                </wp:positionV>
                <wp:extent cx="2341245" cy="4524375"/>
                <wp:effectExtent l="4445" t="4445" r="16510" b="5080"/>
                <wp:wrapNone/>
                <wp:docPr id="38" name="文本框 38"/>
                <wp:cNvGraphicFramePr/>
                <a:graphic xmlns:a="http://schemas.openxmlformats.org/drawingml/2006/main">
                  <a:graphicData uri="http://schemas.microsoft.com/office/word/2010/wordprocessingShape">
                    <wps:wsp>
                      <wps:cNvSpPr txBox="1"/>
                      <wps:spPr>
                        <a:xfrm>
                          <a:off x="4681220" y="3730625"/>
                          <a:ext cx="2341245" cy="4524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我们的第二种派单方式，人工秘书派单。人工秘书会根据后期你们的需求去后台筛选项目订单。比方现在你们比较喜欢接小程序的担心，我们人工秘书就是优先的对接小程序的项目给你们，并且人工秘书对接项目会有两个小时的时效性，需要你们及时的联系雇主。两个小时之内，你们要是及时对接，在建立沟通不错的基础之上，你们可以要求雇主将这个后台隐藏，雇主要是同意的情况下，可以将项目做后台隐藏，后期就是你们跟雇主直接联系。（人工秘书会将团队之前做过的案例作品，做包装推荐，但是主力还是服务商自己，我们人工秘书还是协助为主。包括前期款项托管，后期尾款的跟进，人工秘书都会协助）另外可以详细看下人工秘书于敢想客户的配合。平台的合作，人工秘书是核心之一</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8.6pt;margin-top:18.95pt;height:356.25pt;width:184.35pt;z-index:251658240;mso-width-relative:page;mso-height-relative:page;" fillcolor="#FFFFFF [3201]" filled="t" stroked="t" coordsize="21600,21600" o:gfxdata="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oibtcAAAAKAQAADwAAAAAA&#10;AAABACAAAAAiAAAAZHJzL2Rvd25yZXYueG1sUEsBAhQAFAAAAAgAh07iQB4bWuRNAgAAeAQAAA4A&#10;AAAAAAAAAQAgAAAAJgEAAGRycy9lMm9Eb2MueG1sUEsFBgAAAAAGAAYAWQEAAOUFA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我们的第二种派单方式，人工秘书派单。人工秘书会根据后期你们的需求去后台筛选项目订单。比方现在你们比较喜欢接小程序的担心，我们人工秘书就是优先的对接小程序的项目给你们，并且人工秘书对接项目会有两个小时的时效性，需要你们及时的联系雇主。两个小时之内，你们要是及时对接，在建立沟通不错的基础之上，你们可以要求雇主将这个后台隐藏，雇主要是同意的情况下，可以将项目做后台隐藏，后期就是你们跟雇主直接联系。（人工秘书会将团队之前做过的案例作品，做包装推荐，但是主力还是服务商自己，我们人工秘书还是协助为主。包括前期款项托管，后期尾款的跟进，人工秘书都会协助）另外可以详细看下人工秘书于敢想客户的配合。平台的合作，人工秘书是核心之一</w:t>
                      </w:r>
                    </w:p>
                    <w:p/>
                  </w:txbxContent>
                </v:textbox>
              </v:shape>
            </w:pict>
          </mc:Fallback>
        </mc:AlternateContent>
      </w:r>
      <w:r>
        <w:rPr>
          <w:rFonts w:hint="eastAsia" w:eastAsiaTheme="minorEastAsia"/>
          <w:lang w:val="en-US" w:eastAsia="zh-CN"/>
        </w:rPr>
        <w:drawing>
          <wp:inline distT="0" distB="0" distL="114300" distR="114300">
            <wp:extent cx="3130550" cy="5581650"/>
            <wp:effectExtent l="0" t="0" r="12700" b="0"/>
            <wp:docPr id="27" name="图片 27" descr="6664e3094f120274cf43bd38f691f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664e3094f120274cf43bd38f691ffc"/>
                    <pic:cNvPicPr>
                      <a:picLocks noChangeAspect="1"/>
                    </pic:cNvPicPr>
                  </pic:nvPicPr>
                  <pic:blipFill>
                    <a:blip r:embed="rId19"/>
                    <a:stretch>
                      <a:fillRect/>
                    </a:stretch>
                  </pic:blipFill>
                  <pic:spPr>
                    <a:xfrm>
                      <a:off x="0" y="0"/>
                      <a:ext cx="3130550" cy="5581650"/>
                    </a:xfrm>
                    <a:prstGeom prst="rect">
                      <a:avLst/>
                    </a:prstGeom>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ind w:leftChars="0"/>
        <w:rPr>
          <w:rFonts w:hint="eastAsia"/>
          <w:lang w:val="en-US" w:eastAsia="zh-CN"/>
        </w:rPr>
      </w:pPr>
      <w:r>
        <w:rPr>
          <w:rFonts w:hint="eastAsia"/>
          <w:lang w:val="en-US" w:eastAsia="zh-CN"/>
        </w:rPr>
        <w:drawing>
          <wp:inline distT="0" distB="0" distL="114300" distR="114300">
            <wp:extent cx="5266690" cy="3496945"/>
            <wp:effectExtent l="0" t="0" r="10160" b="8255"/>
            <wp:docPr id="29" name="图片 29" descr="JKKIHBBGCTMI`8JA2C}YP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JKKIHBBGCTMI`8JA2C}YPEO"/>
                    <pic:cNvPicPr>
                      <a:picLocks noChangeAspect="1"/>
                    </pic:cNvPicPr>
                  </pic:nvPicPr>
                  <pic:blipFill>
                    <a:blip r:embed="rId20"/>
                    <a:stretch>
                      <a:fillRect/>
                    </a:stretch>
                  </pic:blipFill>
                  <pic:spPr>
                    <a:xfrm>
                      <a:off x="0" y="0"/>
                      <a:ext cx="5266690" cy="3496945"/>
                    </a:xfrm>
                    <a:prstGeom prst="rect">
                      <a:avLst/>
                    </a:prstGeom>
                  </pic:spPr>
                </pic:pic>
              </a:graphicData>
            </a:graphic>
          </wp:inline>
        </w:drawing>
      </w:r>
      <w:r>
        <w:drawing>
          <wp:inline distT="0" distB="0" distL="114300" distR="114300">
            <wp:extent cx="5265420" cy="4241165"/>
            <wp:effectExtent l="0" t="0" r="11430" b="698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1"/>
                    <a:stretch>
                      <a:fillRect/>
                    </a:stretch>
                  </pic:blipFill>
                  <pic:spPr>
                    <a:xfrm>
                      <a:off x="0" y="0"/>
                      <a:ext cx="5265420" cy="424116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推单和协助服务</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592445" cy="6278245"/>
            <wp:effectExtent l="0" t="0" r="8255" b="8255"/>
            <wp:docPr id="13" name="图片 13" descr="U%0UV9HOH4JN%NV@T9$R`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0UV9HOH4JN%NV@T9$R`GP"/>
                    <pic:cNvPicPr>
                      <a:picLocks noChangeAspect="1"/>
                    </pic:cNvPicPr>
                  </pic:nvPicPr>
                  <pic:blipFill>
                    <a:blip r:embed="rId22"/>
                    <a:stretch>
                      <a:fillRect/>
                    </a:stretch>
                  </pic:blipFill>
                  <pic:spPr>
                    <a:xfrm>
                      <a:off x="0" y="0"/>
                      <a:ext cx="5592445" cy="6278245"/>
                    </a:xfrm>
                    <a:prstGeom prst="rect">
                      <a:avLst/>
                    </a:prstGeom>
                  </pic:spPr>
                </pic:pic>
              </a:graphicData>
            </a:graphic>
          </wp:inline>
        </w:drawing>
      </w:r>
      <w:r>
        <w:rPr>
          <w:rFonts w:hint="eastAsia" w:eastAsiaTheme="minorEastAsia"/>
          <w:lang w:eastAsia="zh-CN"/>
        </w:rPr>
        <w:drawing>
          <wp:inline distT="0" distB="0" distL="114300" distR="114300">
            <wp:extent cx="5288915" cy="7200265"/>
            <wp:effectExtent l="0" t="0" r="6985" b="635"/>
            <wp:docPr id="15" name="图片 15" descr="D)RQ{5[{A3)2132RMA1DW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RQ{5[{A3)2132RMA1DWJD"/>
                    <pic:cNvPicPr>
                      <a:picLocks noChangeAspect="1"/>
                    </pic:cNvPicPr>
                  </pic:nvPicPr>
                  <pic:blipFill>
                    <a:blip r:embed="rId23"/>
                    <a:stretch>
                      <a:fillRect/>
                    </a:stretch>
                  </pic:blipFill>
                  <pic:spPr>
                    <a:xfrm>
                      <a:off x="0" y="0"/>
                      <a:ext cx="5288915" cy="7200265"/>
                    </a:xfrm>
                    <a:prstGeom prst="rect">
                      <a:avLst/>
                    </a:prstGeom>
                  </pic:spPr>
                </pic:pic>
              </a:graphicData>
            </a:graphic>
          </wp:inline>
        </w:drawing>
      </w: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051425" cy="6372860"/>
            <wp:effectExtent l="0" t="0" r="15875" b="8890"/>
            <wp:docPr id="39" name="图片 39" descr="22819210807666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28192108076665959"/>
                    <pic:cNvPicPr>
                      <a:picLocks noChangeAspect="1"/>
                    </pic:cNvPicPr>
                  </pic:nvPicPr>
                  <pic:blipFill>
                    <a:blip r:embed="rId24"/>
                    <a:stretch>
                      <a:fillRect/>
                    </a:stretch>
                  </pic:blipFill>
                  <pic:spPr>
                    <a:xfrm>
                      <a:off x="0" y="0"/>
                      <a:ext cx="5051425" cy="6372860"/>
                    </a:xfrm>
                    <a:prstGeom prst="rect">
                      <a:avLst/>
                    </a:prstGeom>
                  </pic:spPr>
                </pic:pic>
              </a:graphicData>
            </a:graphic>
          </wp:inline>
        </w:drawing>
      </w:r>
    </w:p>
    <w:p>
      <w:pPr>
        <w:keepNext w:val="0"/>
        <w:keepLines w:val="0"/>
        <w:widowControl/>
        <w:suppressLineNumbers w:val="0"/>
        <w:jc w:val="left"/>
        <w:rPr>
          <w:rFonts w:hint="eastAsia" w:eastAsiaTheme="minorEastAsia"/>
          <w:lang w:eastAsia="zh-CN"/>
        </w:rPr>
      </w:pPr>
      <w:r>
        <w:drawing>
          <wp:inline distT="0" distB="0" distL="114300" distR="114300">
            <wp:extent cx="5219700" cy="462915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5"/>
                    <a:stretch>
                      <a:fillRect/>
                    </a:stretch>
                  </pic:blipFill>
                  <pic:spPr>
                    <a:xfrm>
                      <a:off x="0" y="0"/>
                      <a:ext cx="5219700" cy="4629150"/>
                    </a:xfrm>
                    <a:prstGeom prst="rect">
                      <a:avLst/>
                    </a:prstGeom>
                    <a:noFill/>
                    <a:ln>
                      <a:noFill/>
                    </a:ln>
                  </pic:spPr>
                </pic:pic>
              </a:graphicData>
            </a:graphic>
          </wp:inline>
        </w:drawing>
      </w:r>
      <w:bookmarkStart w:id="0" w:name="_GoBack"/>
      <w:bookmarkEnd w:id="0"/>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rPr>
          <w:rFonts w:hint="eastAsia" w:eastAsiaTheme="minorEastAsia"/>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25745" cy="5716270"/>
            <wp:effectExtent l="0" t="0" r="8255" b="1778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26"/>
                    <a:stretch>
                      <a:fillRect/>
                    </a:stretch>
                  </pic:blipFill>
                  <pic:spPr>
                    <a:xfrm>
                      <a:off x="0" y="0"/>
                      <a:ext cx="5325745" cy="57162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048250" cy="6000750"/>
            <wp:effectExtent l="0" t="0" r="0" b="0"/>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27"/>
                    <a:stretch>
                      <a:fillRect/>
                    </a:stretch>
                  </pic:blipFill>
                  <pic:spPr>
                    <a:xfrm>
                      <a:off x="0" y="0"/>
                      <a:ext cx="5048250" cy="6000750"/>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eastAsiaTheme="minorEastAsia"/>
          <w:lang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2"/>
        </w:numPr>
        <w:ind w:left="0" w:leftChars="0" w:firstLine="0" w:firstLineChars="0"/>
        <w:rPr>
          <w:rFonts w:hint="eastAsia"/>
          <w:b/>
          <w:bCs/>
          <w:lang w:val="en-US" w:eastAsia="zh-CN"/>
        </w:rPr>
      </w:pPr>
      <w:r>
        <w:rPr>
          <w:rFonts w:hint="eastAsia"/>
          <w:b/>
          <w:bCs/>
          <w:lang w:val="en-US" w:eastAsia="zh-CN"/>
        </w:rPr>
        <w:t>店铺引流</w:t>
      </w:r>
    </w:p>
    <w:p>
      <w:pPr>
        <w:numPr>
          <w:ilvl w:val="0"/>
          <w:numId w:val="0"/>
        </w:numPr>
        <w:ind w:leftChars="0"/>
        <w:rPr>
          <w:rFonts w:hint="eastAsia"/>
          <w:b/>
          <w:bCs/>
          <w:color w:val="FF0000"/>
          <w:lang w:val="en-US" w:eastAsia="zh-CN"/>
        </w:rPr>
      </w:pPr>
      <w:r>
        <w:rPr>
          <w:rFonts w:hint="eastAsia"/>
          <w:b/>
          <w:bCs/>
          <w:color w:val="FF0000"/>
          <w:lang w:val="en-US" w:eastAsia="zh-CN"/>
        </w:rPr>
        <w:t>（店铺装修展示+各类型广告位推广·流量 = 有意向客户+潜在客户）</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（1）店铺装修展示（好店铺让客户对你感知度更好，有助于更快达成合作）</w:t>
      </w:r>
    </w:p>
    <w:p>
      <w:pPr>
        <w:numPr>
          <w:ilvl w:val="0"/>
          <w:numId w:val="0"/>
        </w:numPr>
        <w:ind w:leftChars="0"/>
      </w:pPr>
      <w:r>
        <w:drawing>
          <wp:inline distT="0" distB="0" distL="114300" distR="114300">
            <wp:extent cx="5266690" cy="1734820"/>
            <wp:effectExtent l="0" t="0" r="10160" b="177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5266690" cy="1734820"/>
                    </a:xfrm>
                    <a:prstGeom prst="rect">
                      <a:avLst/>
                    </a:prstGeom>
                    <a:noFill/>
                    <a:ln w="9525">
                      <a:noFill/>
                    </a:ln>
                  </pic:spPr>
                </pic:pic>
              </a:graphicData>
            </a:graphic>
          </wp:inline>
        </w:drawing>
      </w:r>
    </w:p>
    <w:p>
      <w:pPr>
        <w:numPr>
          <w:ilvl w:val="0"/>
          <w:numId w:val="0"/>
        </w:numPr>
        <w:ind w:leftChars="0"/>
        <w:rPr>
          <w:rFonts w:hint="eastAsia"/>
          <w:lang w:eastAsia="zh-CN"/>
        </w:rPr>
      </w:pPr>
    </w:p>
    <w:p>
      <w:pPr>
        <w:numPr>
          <w:ilvl w:val="0"/>
          <w:numId w:val="0"/>
        </w:numPr>
        <w:ind w:leftChars="0"/>
        <w:rPr>
          <w:rFonts w:hint="eastAsia" w:eastAsiaTheme="minorEastAsia"/>
          <w:b/>
          <w:bCs/>
          <w:lang w:eastAsia="zh-CN"/>
        </w:rPr>
      </w:pPr>
      <w:r>
        <w:rPr>
          <w:rFonts w:hint="eastAsia"/>
          <w:b/>
          <w:bCs/>
          <w:lang w:eastAsia="zh-CN"/>
        </w:rPr>
        <w:t>公司服务介绍</w:t>
      </w:r>
    </w:p>
    <w:p>
      <w:pPr>
        <w:numPr>
          <w:ilvl w:val="0"/>
          <w:numId w:val="0"/>
        </w:numPr>
        <w:ind w:leftChars="0"/>
      </w:pPr>
      <w:r>
        <w:drawing>
          <wp:inline distT="0" distB="0" distL="114300" distR="114300">
            <wp:extent cx="5264785" cy="1774190"/>
            <wp:effectExtent l="0" t="0" r="12065" b="165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5264785" cy="1774190"/>
                    </a:xfrm>
                    <a:prstGeom prst="rect">
                      <a:avLst/>
                    </a:prstGeom>
                    <a:noFill/>
                    <a:ln w="9525">
                      <a:noFill/>
                    </a:ln>
                  </pic:spPr>
                </pic:pic>
              </a:graphicData>
            </a:graphic>
          </wp:inline>
        </w:drawing>
      </w:r>
    </w:p>
    <w:p>
      <w:pPr>
        <w:numPr>
          <w:ilvl w:val="0"/>
          <w:numId w:val="0"/>
        </w:numPr>
        <w:ind w:leftChars="0"/>
        <w:rPr>
          <w:rFonts w:hint="eastAsia" w:eastAsiaTheme="minorEastAsia"/>
          <w:b/>
          <w:bCs/>
          <w:lang w:eastAsia="zh-CN"/>
        </w:rPr>
      </w:pPr>
      <w:r>
        <w:rPr>
          <w:rFonts w:hint="eastAsia"/>
          <w:b/>
          <w:bCs/>
          <w:lang w:eastAsia="zh-CN"/>
        </w:rPr>
        <w:t>服务过的客户</w:t>
      </w:r>
    </w:p>
    <w:p>
      <w:pPr>
        <w:numPr>
          <w:ilvl w:val="0"/>
          <w:numId w:val="0"/>
        </w:numPr>
        <w:ind w:leftChars="0"/>
      </w:pPr>
      <w:r>
        <w:drawing>
          <wp:inline distT="0" distB="0" distL="114300" distR="114300">
            <wp:extent cx="5267960" cy="1899920"/>
            <wp:effectExtent l="0" t="0" r="889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5267960" cy="1899920"/>
                    </a:xfrm>
                    <a:prstGeom prst="rect">
                      <a:avLst/>
                    </a:prstGeom>
                    <a:noFill/>
                    <a:ln w="9525">
                      <a:noFill/>
                    </a:ln>
                  </pic:spPr>
                </pic:pic>
              </a:graphicData>
            </a:graphic>
          </wp:inline>
        </w:drawing>
      </w:r>
    </w:p>
    <w:p>
      <w:pPr>
        <w:numPr>
          <w:ilvl w:val="0"/>
          <w:numId w:val="0"/>
        </w:numPr>
        <w:ind w:leftChars="0"/>
        <w:rPr>
          <w:rFonts w:hint="eastAsia"/>
          <w:b/>
          <w:bCs/>
          <w:lang w:eastAsia="zh-CN"/>
        </w:rPr>
      </w:pPr>
      <w:r>
        <w:rPr>
          <w:rFonts w:hint="eastAsia"/>
          <w:b/>
          <w:bCs/>
          <w:lang w:eastAsia="zh-CN"/>
        </w:rPr>
        <w:t>公司发展</w:t>
      </w:r>
    </w:p>
    <w:p>
      <w:pPr>
        <w:numPr>
          <w:ilvl w:val="0"/>
          <w:numId w:val="0"/>
        </w:numPr>
        <w:ind w:leftChars="0"/>
      </w:pPr>
      <w:r>
        <w:drawing>
          <wp:inline distT="0" distB="0" distL="114300" distR="114300">
            <wp:extent cx="5267960" cy="1352550"/>
            <wp:effectExtent l="0" t="0" r="889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1"/>
                    <a:stretch>
                      <a:fillRect/>
                    </a:stretch>
                  </pic:blipFill>
                  <pic:spPr>
                    <a:xfrm>
                      <a:off x="0" y="0"/>
                      <a:ext cx="5267960" cy="1352550"/>
                    </a:xfrm>
                    <a:prstGeom prst="rect">
                      <a:avLst/>
                    </a:prstGeom>
                    <a:noFill/>
                    <a:ln w="9525">
                      <a:noFill/>
                    </a:ln>
                  </pic:spPr>
                </pic:pic>
              </a:graphicData>
            </a:graphic>
          </wp:inline>
        </w:drawing>
      </w:r>
    </w:p>
    <w:p>
      <w:pPr>
        <w:numPr>
          <w:ilvl w:val="0"/>
          <w:numId w:val="0"/>
        </w:numPr>
        <w:ind w:leftChars="0"/>
        <w:rPr>
          <w:rFonts w:hint="eastAsia" w:eastAsiaTheme="minorEastAsia"/>
          <w:b/>
          <w:bCs/>
          <w:lang w:eastAsia="zh-CN"/>
        </w:rPr>
      </w:pPr>
      <w:r>
        <w:rPr>
          <w:rFonts w:hint="eastAsia"/>
          <w:b/>
          <w:bCs/>
          <w:lang w:eastAsia="zh-CN"/>
        </w:rPr>
        <w:t>荣誉资质</w:t>
      </w:r>
    </w:p>
    <w:p>
      <w:pPr>
        <w:numPr>
          <w:ilvl w:val="0"/>
          <w:numId w:val="0"/>
        </w:numPr>
        <w:ind w:leftChars="0"/>
        <w:rPr>
          <w:rFonts w:hint="eastAsia"/>
          <w:lang w:val="en-US" w:eastAsia="zh-CN"/>
        </w:rPr>
      </w:pPr>
      <w:r>
        <w:drawing>
          <wp:inline distT="0" distB="0" distL="114300" distR="114300">
            <wp:extent cx="5273040" cy="2280920"/>
            <wp:effectExtent l="0" t="0" r="3810"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32"/>
                    <a:stretch>
                      <a:fillRect/>
                    </a:stretch>
                  </pic:blipFill>
                  <pic:spPr>
                    <a:xfrm>
                      <a:off x="0" y="0"/>
                      <a:ext cx="5273040" cy="2280920"/>
                    </a:xfrm>
                    <a:prstGeom prst="rect">
                      <a:avLst/>
                    </a:prstGeom>
                    <a:noFill/>
                    <a:ln w="9525">
                      <a:noFill/>
                    </a:ln>
                  </pic:spPr>
                </pic:pic>
              </a:graphicData>
            </a:graphic>
          </wp:inline>
        </w:drawing>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店铺基础信息展示</w:t>
      </w:r>
    </w:p>
    <w:p>
      <w:pPr>
        <w:numPr>
          <w:ilvl w:val="0"/>
          <w:numId w:val="0"/>
        </w:numPr>
        <w:ind w:leftChars="0"/>
      </w:pPr>
      <w:r>
        <w:drawing>
          <wp:inline distT="0" distB="0" distL="114300" distR="114300">
            <wp:extent cx="5560695" cy="3768090"/>
            <wp:effectExtent l="0" t="0" r="1905"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3"/>
                    <a:stretch>
                      <a:fillRect/>
                    </a:stretch>
                  </pic:blipFill>
                  <pic:spPr>
                    <a:xfrm>
                      <a:off x="0" y="0"/>
                      <a:ext cx="5560695" cy="3768090"/>
                    </a:xfrm>
                    <a:prstGeom prst="rect">
                      <a:avLst/>
                    </a:prstGeom>
                    <a:noFill/>
                    <a:ln w="9525">
                      <a:noFill/>
                    </a:ln>
                  </pic:spPr>
                </pic:pic>
              </a:graphicData>
            </a:graphic>
          </wp:inline>
        </w:drawing>
      </w:r>
    </w:p>
    <w:p>
      <w:pPr>
        <w:numPr>
          <w:ilvl w:val="0"/>
          <w:numId w:val="0"/>
        </w:numPr>
        <w:ind w:leftChars="0"/>
        <w:rPr>
          <w:rFonts w:hint="eastAsia"/>
          <w:b/>
          <w:bCs/>
          <w:lang w:eastAsia="zh-CN"/>
        </w:rPr>
      </w:pPr>
    </w:p>
    <w:p>
      <w:pPr>
        <w:numPr>
          <w:ilvl w:val="0"/>
          <w:numId w:val="0"/>
        </w:numPr>
        <w:ind w:leftChars="0"/>
        <w:rPr>
          <w:rFonts w:hint="eastAsia"/>
          <w:b/>
          <w:bCs/>
          <w:lang w:eastAsia="zh-CN"/>
        </w:rPr>
      </w:pPr>
    </w:p>
    <w:p>
      <w:pPr>
        <w:numPr>
          <w:ilvl w:val="0"/>
          <w:numId w:val="0"/>
        </w:numPr>
        <w:ind w:leftChars="0"/>
        <w:rPr>
          <w:rFonts w:hint="eastAsia"/>
          <w:b/>
          <w:bCs/>
          <w:lang w:eastAsia="zh-CN"/>
        </w:rPr>
      </w:pPr>
    </w:p>
    <w:p>
      <w:pPr>
        <w:numPr>
          <w:ilvl w:val="0"/>
          <w:numId w:val="0"/>
        </w:numPr>
        <w:ind w:leftChars="0"/>
        <w:rPr>
          <w:rFonts w:hint="eastAsia"/>
          <w:b/>
          <w:bCs/>
          <w:lang w:eastAsia="zh-CN"/>
        </w:rPr>
      </w:pPr>
    </w:p>
    <w:p>
      <w:pPr>
        <w:numPr>
          <w:ilvl w:val="0"/>
          <w:numId w:val="0"/>
        </w:numPr>
        <w:ind w:leftChars="0"/>
        <w:rPr>
          <w:rFonts w:hint="eastAsia" w:eastAsiaTheme="minorEastAsia"/>
          <w:b/>
          <w:bCs/>
          <w:lang w:eastAsia="zh-CN"/>
        </w:rPr>
      </w:pPr>
      <w:r>
        <w:rPr>
          <w:rFonts w:hint="eastAsia"/>
          <w:b/>
          <w:bCs/>
          <w:lang w:eastAsia="zh-CN"/>
        </w:rPr>
        <w:t>产品展示售卖</w:t>
      </w:r>
    </w:p>
    <w:p>
      <w:pPr>
        <w:numPr>
          <w:ilvl w:val="0"/>
          <w:numId w:val="0"/>
        </w:numPr>
        <w:ind w:leftChars="0"/>
      </w:pPr>
      <w:r>
        <w:drawing>
          <wp:inline distT="0" distB="0" distL="114300" distR="114300">
            <wp:extent cx="5264785" cy="3289300"/>
            <wp:effectExtent l="0" t="0" r="12065" b="635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4"/>
                    <a:stretch>
                      <a:fillRect/>
                    </a:stretch>
                  </pic:blipFill>
                  <pic:spPr>
                    <a:xfrm>
                      <a:off x="0" y="0"/>
                      <a:ext cx="5264785" cy="328930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eastAsiaTheme="minorEastAsia"/>
          <w:b/>
          <w:bCs/>
          <w:lang w:eastAsia="zh-CN"/>
        </w:rPr>
      </w:pPr>
      <w:r>
        <w:rPr>
          <w:rFonts w:hint="eastAsia"/>
          <w:b/>
          <w:bCs/>
          <w:lang w:eastAsia="zh-CN"/>
        </w:rPr>
        <w:t>线上成交项目和客户评价</w:t>
      </w:r>
    </w:p>
    <w:p>
      <w:pPr>
        <w:numPr>
          <w:ilvl w:val="0"/>
          <w:numId w:val="0"/>
        </w:numPr>
        <w:ind w:leftChars="0"/>
      </w:pPr>
      <w:r>
        <w:drawing>
          <wp:inline distT="0" distB="0" distL="114300" distR="114300">
            <wp:extent cx="5271135" cy="3658235"/>
            <wp:effectExtent l="0" t="0" r="5715" b="1841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5"/>
                    <a:stretch>
                      <a:fillRect/>
                    </a:stretch>
                  </pic:blipFill>
                  <pic:spPr>
                    <a:xfrm>
                      <a:off x="0" y="0"/>
                      <a:ext cx="5271135" cy="365823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b/>
          <w:bCs/>
          <w:lang w:eastAsia="zh-CN"/>
        </w:rPr>
      </w:pPr>
    </w:p>
    <w:p>
      <w:pPr>
        <w:numPr>
          <w:ilvl w:val="0"/>
          <w:numId w:val="0"/>
        </w:numPr>
        <w:ind w:leftChars="0"/>
        <w:rPr>
          <w:rFonts w:hint="eastAsia"/>
          <w:b/>
          <w:bCs/>
          <w:lang w:eastAsia="zh-CN"/>
        </w:rPr>
      </w:pPr>
    </w:p>
    <w:p>
      <w:pPr>
        <w:numPr>
          <w:ilvl w:val="0"/>
          <w:numId w:val="0"/>
        </w:numPr>
        <w:ind w:leftChars="0"/>
        <w:rPr>
          <w:rFonts w:hint="eastAsia"/>
          <w:b/>
          <w:bCs/>
          <w:lang w:eastAsia="zh-CN"/>
        </w:rPr>
      </w:pPr>
    </w:p>
    <w:p>
      <w:pPr>
        <w:numPr>
          <w:ilvl w:val="0"/>
          <w:numId w:val="0"/>
        </w:numPr>
        <w:ind w:leftChars="0"/>
        <w:rPr>
          <w:rFonts w:hint="eastAsia" w:eastAsiaTheme="minorEastAsia"/>
          <w:b/>
          <w:bCs/>
          <w:lang w:eastAsia="zh-CN"/>
        </w:rPr>
      </w:pPr>
      <w:r>
        <w:rPr>
          <w:rFonts w:hint="eastAsia"/>
          <w:b/>
          <w:bCs/>
          <w:lang w:eastAsia="zh-CN"/>
        </w:rPr>
        <w:t>真实案例展示和老客户积累</w:t>
      </w:r>
    </w:p>
    <w:p>
      <w:pPr>
        <w:numPr>
          <w:ilvl w:val="0"/>
          <w:numId w:val="0"/>
        </w:numPr>
        <w:ind w:leftChars="0"/>
      </w:pPr>
      <w:r>
        <w:drawing>
          <wp:inline distT="0" distB="0" distL="114300" distR="114300">
            <wp:extent cx="5263515" cy="2077720"/>
            <wp:effectExtent l="0" t="0" r="13335" b="1778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6"/>
                    <a:stretch>
                      <a:fillRect/>
                    </a:stretch>
                  </pic:blipFill>
                  <pic:spPr>
                    <a:xfrm>
                      <a:off x="0" y="0"/>
                      <a:ext cx="5263515" cy="20777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线上推广</w:t>
      </w:r>
    </w:p>
    <w:p>
      <w:pPr>
        <w:numPr>
          <w:ilvl w:val="0"/>
          <w:numId w:val="0"/>
        </w:numPr>
        <w:ind w:leftChars="0"/>
        <w:rPr>
          <w:rFonts w:hint="eastAsia"/>
          <w:b/>
          <w:bCs/>
          <w:lang w:val="en-US" w:eastAsia="zh-CN"/>
        </w:rPr>
      </w:pPr>
      <w:r>
        <w:rPr>
          <w:rFonts w:hint="eastAsia"/>
          <w:b/>
          <w:bCs/>
          <w:color w:val="FF0000"/>
          <w:lang w:val="en-US" w:eastAsia="zh-CN"/>
        </w:rPr>
        <w:t>（主要以全国版首页广告位+地方版首页广告位+企业专访，提前告知秘书进行排期）</w:t>
      </w:r>
    </w:p>
    <w:p>
      <w:pPr>
        <w:numPr>
          <w:ilvl w:val="0"/>
          <w:numId w:val="0"/>
        </w:numPr>
        <w:ind w:leftChars="0"/>
        <w:rPr>
          <w:rFonts w:hint="eastAsia"/>
          <w:b/>
          <w:bCs/>
          <w:lang w:val="en-US" w:eastAsia="zh-CN"/>
        </w:rPr>
      </w:pPr>
      <w:r>
        <w:rPr>
          <w:rFonts w:hint="eastAsia"/>
          <w:b/>
          <w:bCs/>
          <w:lang w:val="en-US" w:eastAsia="zh-CN"/>
        </w:rPr>
        <w:t>杭州马克设计文化创意有限公司</w:t>
      </w:r>
    </w:p>
    <w:p>
      <w:pPr>
        <w:numPr>
          <w:ilvl w:val="0"/>
          <w:numId w:val="0"/>
        </w:numPr>
        <w:ind w:leftChars="0"/>
        <w:rPr>
          <w:rFonts w:hint="eastAsia"/>
          <w:b/>
          <w:bCs/>
          <w:lang w:val="en-US" w:eastAsia="zh-CN"/>
        </w:rPr>
      </w:pPr>
      <w:r>
        <w:rPr>
          <w:rFonts w:hint="eastAsia"/>
          <w:b/>
          <w:bCs/>
          <w:lang w:val="en-US" w:eastAsia="zh-CN"/>
        </w:rPr>
        <w:t>企业专访链接：</w:t>
      </w:r>
      <w:r>
        <w:rPr>
          <w:rFonts w:hint="eastAsia"/>
          <w:b/>
          <w:bCs/>
          <w:lang w:val="en-US" w:eastAsia="zh-CN"/>
        </w:rPr>
        <w:fldChar w:fldCharType="begin"/>
      </w:r>
      <w:r>
        <w:rPr>
          <w:rFonts w:hint="eastAsia"/>
          <w:b/>
          <w:bCs/>
          <w:lang w:val="en-US" w:eastAsia="zh-CN"/>
        </w:rPr>
        <w:instrText xml:space="preserve"> HYPERLINK "http://www.epwk.com/weike/niu_245585.html" </w:instrText>
      </w:r>
      <w:r>
        <w:rPr>
          <w:rFonts w:hint="eastAsia"/>
          <w:b/>
          <w:bCs/>
          <w:lang w:val="en-US" w:eastAsia="zh-CN"/>
        </w:rPr>
        <w:fldChar w:fldCharType="separate"/>
      </w:r>
      <w:r>
        <w:rPr>
          <w:rStyle w:val="6"/>
          <w:rFonts w:hint="eastAsia"/>
          <w:b/>
          <w:bCs/>
          <w:lang w:val="en-US" w:eastAsia="zh-CN"/>
        </w:rPr>
        <w:t>http://www.epwk.com/weike/niu_245585.html</w:t>
      </w:r>
      <w:r>
        <w:rPr>
          <w:rFonts w:hint="eastAsia"/>
          <w:b/>
          <w:bCs/>
          <w:lang w:val="en-US" w:eastAsia="zh-CN"/>
        </w:rPr>
        <w:fldChar w:fldCharType="end"/>
      </w:r>
    </w:p>
    <w:p>
      <w:pPr>
        <w:numPr>
          <w:ilvl w:val="0"/>
          <w:numId w:val="0"/>
        </w:numPr>
        <w:ind w:leftChars="0"/>
        <w:rPr>
          <w:rFonts w:hint="eastAsia"/>
          <w:b/>
          <w:bCs/>
          <w:lang w:val="en-US" w:eastAsia="zh-CN"/>
        </w:rPr>
      </w:pPr>
      <w:r>
        <w:rPr>
          <w:rFonts w:hint="eastAsia"/>
          <w:lang w:val="en-US" w:eastAsia="zh-CN"/>
        </w:rPr>
        <w:t xml:space="preserve"> </w:t>
      </w:r>
      <w:r>
        <w:rPr>
          <w:rFonts w:hint="eastAsia"/>
          <w:b/>
          <w:bCs/>
          <w:color w:val="FF0000"/>
          <w:lang w:val="en-US" w:eastAsia="zh-CN"/>
        </w:rPr>
        <w:t>全国版首页广告位：</w:t>
      </w:r>
    </w:p>
    <w:p>
      <w:pPr>
        <w:numPr>
          <w:ilvl w:val="0"/>
          <w:numId w:val="0"/>
        </w:numPr>
        <w:ind w:leftChars="0"/>
        <w:rPr>
          <w:rFonts w:hint="eastAsia"/>
          <w:lang w:val="en-US" w:eastAsia="zh-CN"/>
        </w:rPr>
      </w:pPr>
      <w:r>
        <w:rPr>
          <w:rFonts w:hint="eastAsia"/>
          <w:b/>
          <w:bCs/>
          <w:lang w:val="en-US" w:eastAsia="zh-CN"/>
        </w:rPr>
        <w:t>全国范围内推广，流量大，曝光度高，可以在推广期内为店铺带来大量的潜在客户，客户群体遍布全国，咨询量大的同时也要提前做好接待工作</w:t>
      </w:r>
    </w:p>
    <w:p>
      <w:pPr>
        <w:numPr>
          <w:ilvl w:val="0"/>
          <w:numId w:val="0"/>
        </w:numPr>
        <w:ind w:leftChars="0"/>
      </w:pPr>
      <w:r>
        <w:drawing>
          <wp:inline distT="0" distB="0" distL="114300" distR="114300">
            <wp:extent cx="5262880" cy="2412365"/>
            <wp:effectExtent l="0" t="0" r="13970" b="698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7"/>
                    <a:stretch>
                      <a:fillRect/>
                    </a:stretch>
                  </pic:blipFill>
                  <pic:spPr>
                    <a:xfrm>
                      <a:off x="0" y="0"/>
                      <a:ext cx="5262880" cy="2412365"/>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4785360"/>
            <wp:effectExtent l="0" t="0" r="6985" b="1524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8"/>
                    <a:stretch>
                      <a:fillRect/>
                    </a:stretch>
                  </pic:blipFill>
                  <pic:spPr>
                    <a:xfrm>
                      <a:off x="0" y="0"/>
                      <a:ext cx="5269865" cy="478536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b/>
          <w:bCs/>
          <w:lang w:val="en-US" w:eastAsia="zh-CN"/>
        </w:rPr>
      </w:pPr>
      <w:r>
        <w:rPr>
          <w:rFonts w:hint="eastAsia"/>
          <w:b/>
          <w:bCs/>
          <w:color w:val="FF0000"/>
          <w:lang w:val="en-US" w:eastAsia="zh-CN"/>
        </w:rPr>
        <w:t>地方版首页广告位：</w:t>
      </w:r>
    </w:p>
    <w:p>
      <w:pPr>
        <w:numPr>
          <w:ilvl w:val="0"/>
          <w:numId w:val="0"/>
        </w:numPr>
        <w:ind w:leftChars="0"/>
        <w:rPr>
          <w:rFonts w:hint="eastAsia" w:eastAsiaTheme="minorEastAsia"/>
          <w:lang w:eastAsia="zh-CN"/>
        </w:rPr>
      </w:pPr>
      <w:r>
        <w:rPr>
          <w:rFonts w:hint="eastAsia"/>
          <w:b/>
          <w:bCs/>
          <w:lang w:val="en-US" w:eastAsia="zh-CN"/>
        </w:rPr>
        <w:t>当地城市范围推广，流量小，精准度高，咨询客户群体以本地为主，方便客户与合作商面谈，店铺接待人员维持正常便可</w:t>
      </w:r>
    </w:p>
    <w:p>
      <w:pPr>
        <w:numPr>
          <w:ilvl w:val="0"/>
          <w:numId w:val="0"/>
        </w:numPr>
        <w:ind w:leftChars="0"/>
      </w:pPr>
      <w:r>
        <w:drawing>
          <wp:inline distT="0" distB="0" distL="114300" distR="114300">
            <wp:extent cx="5260975" cy="2574925"/>
            <wp:effectExtent l="0" t="0" r="15875" b="1587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9"/>
                    <a:stretch>
                      <a:fillRect/>
                    </a:stretch>
                  </pic:blipFill>
                  <pic:spPr>
                    <a:xfrm>
                      <a:off x="0" y="0"/>
                      <a:ext cx="5260975" cy="257492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eastAsiaTheme="minorEastAsia"/>
          <w:lang w:eastAsia="zh-CN"/>
        </w:rPr>
      </w:pPr>
      <w:r>
        <w:rPr>
          <w:rFonts w:hint="eastAsia"/>
          <w:lang w:eastAsia="zh-CN"/>
        </w:rPr>
        <w:t>火鹰科技效果</w:t>
      </w:r>
    </w:p>
    <w:p>
      <w:pPr>
        <w:numPr>
          <w:ilvl w:val="0"/>
          <w:numId w:val="0"/>
        </w:numPr>
        <w:ind w:leftChars="0"/>
      </w:pPr>
      <w:r>
        <w:drawing>
          <wp:inline distT="0" distB="0" distL="114300" distR="114300">
            <wp:extent cx="5272405" cy="3171190"/>
            <wp:effectExtent l="0" t="0" r="4445" b="1016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0"/>
                    <a:stretch>
                      <a:fillRect/>
                    </a:stretch>
                  </pic:blipFill>
                  <pic:spPr>
                    <a:xfrm>
                      <a:off x="0" y="0"/>
                      <a:ext cx="5272405" cy="3171190"/>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六牛科技效果</w:t>
      </w:r>
    </w:p>
    <w:p>
      <w:pPr>
        <w:numPr>
          <w:ilvl w:val="0"/>
          <w:numId w:val="0"/>
        </w:numPr>
        <w:ind w:leftChars="0"/>
      </w:pPr>
      <w:r>
        <w:drawing>
          <wp:inline distT="0" distB="0" distL="114300" distR="114300">
            <wp:extent cx="5264785" cy="3289300"/>
            <wp:effectExtent l="0" t="0" r="12065" b="63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4"/>
                    <a:stretch>
                      <a:fillRect/>
                    </a:stretch>
                  </pic:blipFill>
                  <pic:spPr>
                    <a:xfrm>
                      <a:off x="0" y="0"/>
                      <a:ext cx="5264785" cy="328930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eastAsiaTheme="minorEastAsia"/>
          <w:lang w:val="en-US" w:eastAsia="zh-CN"/>
        </w:rPr>
        <w:drawing>
          <wp:inline distT="0" distB="0" distL="114300" distR="114300">
            <wp:extent cx="4162425" cy="4581525"/>
            <wp:effectExtent l="0" t="0" r="9525" b="9525"/>
            <wp:docPr id="25" name="图片 25" descr="fdfcbb7a0df0ec0c40b00639b324f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dfcbb7a0df0ec0c40b00639b324f7e"/>
                    <pic:cNvPicPr>
                      <a:picLocks noChangeAspect="1"/>
                    </pic:cNvPicPr>
                  </pic:nvPicPr>
                  <pic:blipFill>
                    <a:blip r:embed="rId41"/>
                    <a:stretch>
                      <a:fillRect/>
                    </a:stretch>
                  </pic:blipFill>
                  <pic:spPr>
                    <a:xfrm>
                      <a:off x="0" y="0"/>
                      <a:ext cx="4162425" cy="4581525"/>
                    </a:xfrm>
                    <a:prstGeom prst="rect">
                      <a:avLst/>
                    </a:prstGeom>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rPr>
        <w:rFonts w:hint="eastAsia" w:eastAsiaTheme="minorEastAsia"/>
        <w:lang w:val="en-US" w:eastAsia="zh-CN"/>
      </w:rPr>
    </w:pPr>
    <w:r>
      <w:rPr>
        <w:rFonts w:hint="eastAsia"/>
        <w:b/>
        <w:bCs/>
        <w:color w:val="FF0000"/>
        <w:lang w:val="en-US" w:eastAsia="zh-CN"/>
      </w:rPr>
      <w:t>联系人：曾伟祥  联系电话：189--5929--0126   邮箱</w:t>
    </w:r>
    <w:r>
      <w:rPr>
        <w:rFonts w:hint="eastAsia"/>
        <w:lang w:val="en-US" w:eastAsia="zh-CN"/>
      </w:rPr>
      <w:t>：</w:t>
    </w:r>
    <w:r>
      <w:rPr>
        <w:rFonts w:hint="eastAsia" w:ascii="宋体" w:hAnsi="宋体" w:cs="宋体"/>
        <w:b/>
        <w:bCs/>
        <w:color w:val="FF0000"/>
        <w:sz w:val="21"/>
        <w:szCs w:val="21"/>
        <w:lang w:val="en-US" w:eastAsia="zh-CN"/>
      </w:rPr>
      <w:t>3227905224</w:t>
    </w:r>
    <w:r>
      <w:rPr>
        <w:rFonts w:hint="eastAsia" w:ascii="宋体" w:hAnsi="宋体" w:cs="宋体"/>
        <w:b/>
        <w:bCs/>
        <w:color w:val="FF0000"/>
        <w:sz w:val="21"/>
        <w:szCs w:val="21"/>
      </w:rPr>
      <w:t>@qq.com  QQ：</w:t>
    </w:r>
    <w:r>
      <w:rPr>
        <w:rFonts w:hint="eastAsia" w:ascii="宋体" w:hAnsi="宋体" w:cs="宋体"/>
        <w:b/>
        <w:bCs/>
        <w:color w:val="FF0000"/>
        <w:sz w:val="21"/>
        <w:szCs w:val="21"/>
        <w:lang w:val="en-US" w:eastAsia="zh-CN"/>
      </w:rPr>
      <w:t>3227905224</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E4D8AE"/>
    <w:multiLevelType w:val="singleLevel"/>
    <w:tmpl w:val="C9E4D8AE"/>
    <w:lvl w:ilvl="0" w:tentative="0">
      <w:start w:val="1"/>
      <w:numFmt w:val="chineseCounting"/>
      <w:suff w:val="nothing"/>
      <w:lvlText w:val="%1、"/>
      <w:lvlJc w:val="left"/>
      <w:rPr>
        <w:rFonts w:hint="eastAsia"/>
      </w:rPr>
    </w:lvl>
  </w:abstractNum>
  <w:abstractNum w:abstractNumId="1">
    <w:nsid w:val="7DD9DF4B"/>
    <w:multiLevelType w:val="singleLevel"/>
    <w:tmpl w:val="7DD9DF4B"/>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04357B"/>
    <w:rsid w:val="00EA40FB"/>
    <w:rsid w:val="04DA6EF6"/>
    <w:rsid w:val="06B044F4"/>
    <w:rsid w:val="12FD306F"/>
    <w:rsid w:val="19190C9E"/>
    <w:rsid w:val="19D358A2"/>
    <w:rsid w:val="1CD5054D"/>
    <w:rsid w:val="1E301EBC"/>
    <w:rsid w:val="1EB65771"/>
    <w:rsid w:val="2D0C17C1"/>
    <w:rsid w:val="2D1317AF"/>
    <w:rsid w:val="2DEC5778"/>
    <w:rsid w:val="32985F4C"/>
    <w:rsid w:val="39722A84"/>
    <w:rsid w:val="3AAA64F6"/>
    <w:rsid w:val="3AEB560F"/>
    <w:rsid w:val="3CFE5101"/>
    <w:rsid w:val="3F04357B"/>
    <w:rsid w:val="3F06123A"/>
    <w:rsid w:val="413B4A7E"/>
    <w:rsid w:val="46E4309D"/>
    <w:rsid w:val="4C462A36"/>
    <w:rsid w:val="4FDA794B"/>
    <w:rsid w:val="50CF6938"/>
    <w:rsid w:val="5BEA7DC0"/>
    <w:rsid w:val="5C016BFB"/>
    <w:rsid w:val="65FE7FE5"/>
    <w:rsid w:val="66ED5072"/>
    <w:rsid w:val="6BCB20CB"/>
    <w:rsid w:val="74527E8B"/>
    <w:rsid w:val="762B2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2019-01-18T14:00:00Z</dcterms:created>
  <dc:creator>一品威客、曾伟祥</dc:creator>
  <cp:lastModifiedBy>一品威客、曾伟祥</cp:lastModifiedBy>
  <dcterms:modified xsi:type="dcterms:W3CDTF">2019-04-11T09:13:39Z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